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94F2" w14:textId="63985A03" w:rsidR="000B1819" w:rsidRDefault="0012043D">
      <w:pPr>
        <w:adjustRightInd w:val="0"/>
        <w:snapToGrid w:val="0"/>
        <w:spacing w:line="30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</w:t>
      </w:r>
      <w:r w:rsidR="00092EBA">
        <w:rPr>
          <w:rFonts w:ascii="黑体" w:eastAsia="黑体" w:hAnsi="黑体" w:hint="eastAsia"/>
          <w:sz w:val="30"/>
          <w:szCs w:val="30"/>
        </w:rPr>
        <w:t>件2</w:t>
      </w:r>
      <w:r>
        <w:rPr>
          <w:rFonts w:ascii="黑体" w:eastAsia="黑体" w:hAnsi="黑体"/>
          <w:sz w:val="30"/>
          <w:szCs w:val="30"/>
        </w:rPr>
        <w:t>. 网络远程考核要求及流程</w:t>
      </w:r>
    </w:p>
    <w:p w14:paraId="56A3EA98" w14:textId="77777777" w:rsidR="000B1819" w:rsidRDefault="000B1819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14:paraId="696BAB86" w14:textId="77777777" w:rsidR="000B1819" w:rsidRDefault="0012043D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 w14:paraId="62A01981" w14:textId="77777777" w:rsidR="000B1819" w:rsidRDefault="0012043D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/>
          <w:kern w:val="0"/>
          <w:sz w:val="24"/>
        </w:rPr>
        <w:t>本人二代居民身份证。</w:t>
      </w:r>
    </w:p>
    <w:p w14:paraId="32FF644C" w14:textId="77777777" w:rsidR="000B1819" w:rsidRDefault="0012043D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eastAsiaTheme="majorEastAsia" w:hint="eastAsia"/>
          <w:sz w:val="24"/>
        </w:rPr>
        <w:t>5</w:t>
      </w:r>
      <w:r>
        <w:rPr>
          <w:sz w:val="24"/>
        </w:rPr>
        <w:t>分钟自述（</w:t>
      </w:r>
      <w:r>
        <w:rPr>
          <w:sz w:val="24"/>
        </w:rPr>
        <w:t>PPT</w:t>
      </w:r>
      <w:r>
        <w:rPr>
          <w:sz w:val="24"/>
        </w:rPr>
        <w:t>展示，由考生投屏）；</w:t>
      </w:r>
      <w:r>
        <w:rPr>
          <w:rFonts w:eastAsiaTheme="major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/>
          <w:kern w:val="0"/>
          <w:sz w:val="24"/>
        </w:rPr>
        <w:t>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 w14:paraId="0AB789CF" w14:textId="77777777" w:rsidR="000B1819" w:rsidRDefault="0012043D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/>
          <w:kern w:val="0"/>
          <w:sz w:val="24"/>
        </w:rPr>
        <w:t>反映自身能力与水平的获奖证书、各类证明等相关材料。</w:t>
      </w:r>
    </w:p>
    <w:p w14:paraId="3E2E87A4" w14:textId="77777777" w:rsidR="000B1819" w:rsidRDefault="0012043D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 w14:paraId="1A167652" w14:textId="507CAA36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/>
          <w:sz w:val="24"/>
        </w:rPr>
        <w:t>考核时间：</w:t>
      </w:r>
      <w:r w:rsidR="00B01CDC">
        <w:rPr>
          <w:rFonts w:eastAsiaTheme="majorEastAsia" w:hint="eastAsia"/>
          <w:sz w:val="24"/>
        </w:rPr>
        <w:t>1</w:t>
      </w:r>
      <w:r w:rsidR="00B01CDC">
        <w:rPr>
          <w:rFonts w:eastAsiaTheme="majorEastAsia"/>
          <w:sz w:val="24"/>
        </w:rPr>
        <w:t>0</w:t>
      </w:r>
      <w:r>
        <w:rPr>
          <w:rFonts w:eastAsiaTheme="majorEastAsia"/>
          <w:sz w:val="24"/>
        </w:rPr>
        <w:t>月</w:t>
      </w:r>
      <w:r w:rsidR="00B01CDC">
        <w:rPr>
          <w:rFonts w:eastAsiaTheme="majorEastAsia"/>
          <w:sz w:val="24"/>
        </w:rPr>
        <w:t>19-21</w:t>
      </w:r>
      <w:r>
        <w:rPr>
          <w:rFonts w:eastAsiaTheme="majorEastAsia"/>
          <w:sz w:val="24"/>
        </w:rPr>
        <w:t>日</w:t>
      </w:r>
      <w:r>
        <w:rPr>
          <w:sz w:val="24"/>
        </w:rPr>
        <w:t>（具体时间另行通知）。</w:t>
      </w:r>
    </w:p>
    <w:p w14:paraId="6AC5F629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/>
          <w:sz w:val="24"/>
        </w:rPr>
        <w:t>考核流程</w:t>
      </w:r>
    </w:p>
    <w:p w14:paraId="478182F2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）考核时段及登陆方式将于考核前一至两天通知考生本人。</w:t>
      </w:r>
    </w:p>
    <w:p w14:paraId="4E896816" w14:textId="19AEDFC6" w:rsidR="000B1819" w:rsidRDefault="0012043D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）考核当天，考生应在规定时间</w:t>
      </w:r>
      <w:r>
        <w:rPr>
          <w:rFonts w:eastAsiaTheme="majorEastAsia" w:hint="eastAsia"/>
          <w:bCs/>
          <w:sz w:val="24"/>
        </w:rPr>
        <w:t>前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eastAsiaTheme="majorEastAsia" w:hint="eastAsia"/>
          <w:bCs/>
          <w:sz w:val="24"/>
        </w:rPr>
        <w:t>以备身份查验。</w:t>
      </w:r>
    </w:p>
    <w:p w14:paraId="086AFC99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 w14:paraId="0B691C94" w14:textId="59E52F8D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）考核组长宣布考核开始，视频监考员开始计时，考核组按流程对其进行考核。在距离考核结束前</w:t>
      </w:r>
      <w:r>
        <w:rPr>
          <w:rFonts w:eastAsiaTheme="majorEastAsia"/>
          <w:bCs/>
          <w:sz w:val="24"/>
        </w:rPr>
        <w:t>1min</w:t>
      </w:r>
      <w:r>
        <w:rPr>
          <w:rFonts w:eastAsiaTheme="majorEastAsia"/>
          <w:bCs/>
          <w:sz w:val="24"/>
        </w:rPr>
        <w:t>，视频监考员发出提醒指令。</w:t>
      </w:r>
    </w:p>
    <w:p w14:paraId="5A7A0692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 w14:paraId="165B00B5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）因网络延迟等原因，所设各考生考核时间会略有前后波动，请于原定考核时间前后各预留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分钟，以保证考核顺利进行。</w:t>
      </w:r>
    </w:p>
    <w:p w14:paraId="3C36E849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注意事项</w:t>
      </w:r>
    </w:p>
    <w:p w14:paraId="217A0BC4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）若</w:t>
      </w:r>
      <w:proofErr w:type="gramStart"/>
      <w:r>
        <w:rPr>
          <w:rFonts w:eastAsiaTheme="majorEastAsia"/>
          <w:bCs/>
          <w:sz w:val="24"/>
        </w:rPr>
        <w:t>遇网络</w:t>
      </w:r>
      <w:proofErr w:type="gramEnd"/>
      <w:r>
        <w:rPr>
          <w:rFonts w:eastAsiaTheme="majorEastAsia"/>
          <w:bCs/>
          <w:sz w:val="24"/>
        </w:rPr>
        <w:t>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秒以内，可以</w:t>
      </w:r>
      <w:proofErr w:type="gramStart"/>
      <w:r>
        <w:rPr>
          <w:rFonts w:eastAsiaTheme="majorEastAsia"/>
          <w:bCs/>
          <w:sz w:val="24"/>
        </w:rPr>
        <w:t>待网络</w:t>
      </w:r>
      <w:proofErr w:type="gramEnd"/>
      <w:r>
        <w:rPr>
          <w:rFonts w:eastAsiaTheme="majorEastAsia"/>
          <w:bCs/>
          <w:sz w:val="24"/>
        </w:rPr>
        <w:t>恢复后正常进行本模块考核；若考生网络中断超过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14:paraId="62223079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0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1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1"/>
      <w:r>
        <w:rPr>
          <w:rFonts w:eastAsiaTheme="majorEastAsia"/>
          <w:bCs/>
          <w:sz w:val="24"/>
        </w:rPr>
        <w:t>。</w:t>
      </w:r>
      <w:bookmarkEnd w:id="0"/>
    </w:p>
    <w:p w14:paraId="54AA7CBB" w14:textId="77777777" w:rsidR="000B1819" w:rsidRDefault="000B1819">
      <w:pPr>
        <w:widowControl/>
        <w:jc w:val="left"/>
        <w:rPr>
          <w:rFonts w:eastAsia="仿宋"/>
          <w:sz w:val="28"/>
          <w:szCs w:val="28"/>
        </w:rPr>
      </w:pPr>
    </w:p>
    <w:sectPr w:rsidR="000B18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9CAD" w14:textId="77777777" w:rsidR="00E0524D" w:rsidRDefault="00E0524D">
      <w:r>
        <w:separator/>
      </w:r>
    </w:p>
  </w:endnote>
  <w:endnote w:type="continuationSeparator" w:id="0">
    <w:p w14:paraId="63F1E010" w14:textId="77777777" w:rsidR="00E0524D" w:rsidRDefault="00E0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9AF8" w14:textId="77777777" w:rsidR="00E0524D" w:rsidRDefault="00E0524D">
      <w:r>
        <w:separator/>
      </w:r>
    </w:p>
  </w:footnote>
  <w:footnote w:type="continuationSeparator" w:id="0">
    <w:p w14:paraId="15B7CDDD" w14:textId="77777777" w:rsidR="00E0524D" w:rsidRDefault="00E0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7219" w14:textId="77777777" w:rsidR="000B1819" w:rsidRDefault="000B1819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2EBA"/>
    <w:rsid w:val="00093A3C"/>
    <w:rsid w:val="00093E0D"/>
    <w:rsid w:val="00095A81"/>
    <w:rsid w:val="000A0C44"/>
    <w:rsid w:val="000A1A92"/>
    <w:rsid w:val="000A3D08"/>
    <w:rsid w:val="000A452C"/>
    <w:rsid w:val="000A749B"/>
    <w:rsid w:val="000B1819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43D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1CDC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524D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E365BE0"/>
    <w:rsid w:val="28F10556"/>
    <w:rsid w:val="30C33B78"/>
    <w:rsid w:val="33EE6A90"/>
    <w:rsid w:val="4F966AA0"/>
    <w:rsid w:val="507C08B7"/>
    <w:rsid w:val="61357453"/>
    <w:rsid w:val="78F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AE718"/>
  <w15:docId w15:val="{5FE513EB-A772-4217-81E9-0ECB60A5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正文1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132C91E-D6AB-401D-9190-8162036AE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750</Characters>
  <Application>Microsoft Office Word</Application>
  <DocSecurity>0</DocSecurity>
  <Lines>6</Lines>
  <Paragraphs>1</Paragraphs>
  <ScaleCrop>false</ScaleCrop>
  <Company>China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Administrator2</cp:lastModifiedBy>
  <cp:revision>87</cp:revision>
  <dcterms:created xsi:type="dcterms:W3CDTF">2020-05-29T04:33:00Z</dcterms:created>
  <dcterms:modified xsi:type="dcterms:W3CDTF">2021-10-09T09:22:00Z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